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>
        <w:rPr>
          <w:rFonts w:ascii="Times New Roman" w:hAnsi="Times New Roman" w:cs="Times New Roman"/>
          <w:b/>
          <w:bCs/>
          <w:smallCaps/>
          <w:sz w:val="40"/>
          <w:szCs w:val="40"/>
        </w:rPr>
        <w:t>Illinois State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University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 w:cs="Times New Roman"/>
          <w:smallCaps/>
        </w:rPr>
      </w:pPr>
    </w:p>
    <w:p w:rsidR="009D18AA" w:rsidRDefault="009D18AA">
      <w:pPr>
        <w:pStyle w:val="Caption"/>
        <w:framePr w:h="4790" w:wrap="auto" w:x="8560" w:y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  <w:r>
        <w:rPr>
          <w:rFonts w:ascii="Times New Roman" w:hAnsi="Times New Roman" w:cs="Times New Roman"/>
          <w:b/>
          <w:bCs/>
          <w:smallCaps/>
          <w:sz w:val="56"/>
          <w:szCs w:val="56"/>
        </w:rPr>
        <w:t>Trustees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</w:rPr>
      </w:pPr>
    </w:p>
    <w:p w:rsidR="009D18AA" w:rsidRDefault="009D18AA">
      <w:pPr>
        <w:ind w:left="5760"/>
        <w:rPr>
          <w:rFonts w:ascii="Times New Roman" w:hAnsi="Times New Roman" w:cs="Times New Roman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tabs>
          <w:tab w:val="center" w:pos="8640"/>
        </w:tabs>
        <w:ind w:right="45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026F2">
        <w:rPr>
          <w:rFonts w:ascii="Times New Roman" w:hAnsi="Times New Roman" w:cs="Times New Roman"/>
          <w:b/>
          <w:bCs/>
          <w:sz w:val="20"/>
          <w:szCs w:val="20"/>
          <w:u w:val="single"/>
        </w:rPr>
        <w:t>Resolution No.</w:t>
      </w:r>
      <w:r w:rsidR="005F36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2014.03/09</w:t>
      </w:r>
      <w:r w:rsidR="002026F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:rsidR="009D18AA" w:rsidRDefault="002026F2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Appointment of the </w:t>
      </w:r>
      <w:r w:rsidR="007972A9">
        <w:rPr>
          <w:rFonts w:ascii="Times New Roman" w:hAnsi="Times New Roman" w:cs="Times New Roman"/>
          <w:b/>
          <w:bCs/>
          <w:sz w:val="20"/>
          <w:szCs w:val="20"/>
          <w:u w:val="single"/>
        </w:rPr>
        <w:t>19th</w:t>
      </w:r>
      <w:r w:rsidR="009D18AA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  <w:t>President of Illinois State University</w:t>
      </w:r>
    </w:p>
    <w:p w:rsidR="009D18AA" w:rsidRDefault="009D18AA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D18AA" w:rsidRDefault="009D18A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</w:t>
      </w:r>
    </w:p>
    <w:p w:rsidR="007972A9" w:rsidRDefault="007972A9">
      <w:pPr>
        <w:rPr>
          <w:rFonts w:ascii="Times New Roman" w:hAnsi="Times New Roman" w:cs="Times New Roman"/>
          <w:sz w:val="20"/>
          <w:szCs w:val="20"/>
        </w:rPr>
      </w:pPr>
    </w:p>
    <w:p w:rsidR="009D18AA" w:rsidRPr="007972A9" w:rsidRDefault="009667A7">
      <w:pPr>
        <w:rPr>
          <w:rFonts w:ascii="Times New Roman" w:hAnsi="Times New Roman" w:cs="Times New Roman"/>
          <w:sz w:val="20"/>
          <w:szCs w:val="20"/>
        </w:rPr>
      </w:pPr>
      <w:r w:rsidRPr="007972A9">
        <w:rPr>
          <w:rFonts w:ascii="Times New Roman" w:hAnsi="Times New Roman" w:cs="Times New Roman"/>
          <w:sz w:val="20"/>
          <w:szCs w:val="20"/>
        </w:rPr>
        <w:t>Whereas, the Board of T</w:t>
      </w:r>
      <w:r w:rsidR="009D18AA" w:rsidRPr="007972A9">
        <w:rPr>
          <w:rFonts w:ascii="Times New Roman" w:hAnsi="Times New Roman" w:cs="Times New Roman"/>
          <w:sz w:val="20"/>
          <w:szCs w:val="20"/>
        </w:rPr>
        <w:t>rustees is committed to ensuring sound leadership for Illi</w:t>
      </w:r>
      <w:r w:rsidR="007972A9" w:rsidRPr="007972A9">
        <w:rPr>
          <w:rFonts w:ascii="Times New Roman" w:hAnsi="Times New Roman" w:cs="Times New Roman"/>
          <w:sz w:val="20"/>
          <w:szCs w:val="20"/>
        </w:rPr>
        <w:t>nois State University’s future</w:t>
      </w:r>
      <w:r w:rsidR="00904F62">
        <w:rPr>
          <w:rFonts w:ascii="Times New Roman" w:hAnsi="Times New Roman" w:cs="Times New Roman"/>
          <w:sz w:val="20"/>
          <w:szCs w:val="20"/>
        </w:rPr>
        <w:t>,</w:t>
      </w:r>
      <w:r w:rsidR="007972A9" w:rsidRPr="007972A9">
        <w:rPr>
          <w:rFonts w:ascii="Times New Roman" w:hAnsi="Times New Roman" w:cs="Times New Roman"/>
          <w:sz w:val="20"/>
          <w:szCs w:val="20"/>
        </w:rPr>
        <w:t xml:space="preserve"> </w:t>
      </w:r>
      <w:r w:rsidR="009D18AA" w:rsidRPr="007972A9">
        <w:rPr>
          <w:rFonts w:ascii="Times New Roman" w:hAnsi="Times New Roman" w:cs="Times New Roman"/>
          <w:sz w:val="20"/>
          <w:szCs w:val="20"/>
        </w:rPr>
        <w:t>and</w:t>
      </w:r>
    </w:p>
    <w:p w:rsidR="009D18AA" w:rsidRPr="007972A9" w:rsidRDefault="009D18AA">
      <w:pPr>
        <w:rPr>
          <w:rFonts w:ascii="Times New Roman" w:hAnsi="Times New Roman" w:cs="Times New Roman"/>
          <w:sz w:val="20"/>
          <w:szCs w:val="20"/>
        </w:rPr>
      </w:pPr>
    </w:p>
    <w:p w:rsidR="007972A9" w:rsidRDefault="009D18AA">
      <w:pPr>
        <w:rPr>
          <w:rFonts w:ascii="Times New Roman" w:hAnsi="Times New Roman" w:cs="Times New Roman"/>
          <w:sz w:val="20"/>
          <w:szCs w:val="20"/>
        </w:rPr>
      </w:pPr>
      <w:r w:rsidRPr="007972A9">
        <w:rPr>
          <w:rFonts w:ascii="Times New Roman" w:hAnsi="Times New Roman" w:cs="Times New Roman"/>
          <w:sz w:val="20"/>
          <w:szCs w:val="20"/>
        </w:rPr>
        <w:t xml:space="preserve">Whereas, </w:t>
      </w:r>
      <w:r w:rsidR="007972A9" w:rsidRPr="007972A9">
        <w:rPr>
          <w:rFonts w:ascii="Times New Roman" w:hAnsi="Times New Roman" w:cs="Times New Roman"/>
          <w:sz w:val="20"/>
          <w:szCs w:val="20"/>
        </w:rPr>
        <w:t>Dr. Larry</w:t>
      </w:r>
      <w:r w:rsidR="00DF2B21">
        <w:rPr>
          <w:rFonts w:ascii="Times New Roman" w:hAnsi="Times New Roman" w:cs="Times New Roman"/>
          <w:sz w:val="20"/>
          <w:szCs w:val="20"/>
        </w:rPr>
        <w:t xml:space="preserve"> H.</w:t>
      </w:r>
      <w:r w:rsidR="007972A9" w:rsidRPr="007972A9">
        <w:rPr>
          <w:rFonts w:ascii="Times New Roman" w:hAnsi="Times New Roman" w:cs="Times New Roman"/>
          <w:sz w:val="20"/>
          <w:szCs w:val="20"/>
        </w:rPr>
        <w:t xml:space="preserve"> Dietz has pro</w:t>
      </w:r>
      <w:r w:rsidR="00424C27">
        <w:rPr>
          <w:rFonts w:ascii="Times New Roman" w:hAnsi="Times New Roman" w:cs="Times New Roman"/>
          <w:sz w:val="20"/>
          <w:szCs w:val="20"/>
        </w:rPr>
        <w:t xml:space="preserve">vided exemplary </w:t>
      </w:r>
      <w:r w:rsidR="00904F62">
        <w:rPr>
          <w:rFonts w:ascii="Times New Roman" w:hAnsi="Times New Roman" w:cs="Times New Roman"/>
          <w:sz w:val="20"/>
          <w:szCs w:val="20"/>
        </w:rPr>
        <w:t>service as the Vice-President of Student A</w:t>
      </w:r>
      <w:r w:rsidR="007972A9" w:rsidRPr="007972A9">
        <w:rPr>
          <w:rFonts w:ascii="Times New Roman" w:hAnsi="Times New Roman" w:cs="Times New Roman"/>
          <w:sz w:val="20"/>
          <w:szCs w:val="20"/>
        </w:rPr>
        <w:t>ffairs at Illinois State University since 2011 and has more than 40 years of higher education faculty, staff and administrative experience</w:t>
      </w:r>
      <w:r w:rsidR="00904F62">
        <w:rPr>
          <w:rFonts w:ascii="Times New Roman" w:hAnsi="Times New Roman" w:cs="Times New Roman"/>
          <w:sz w:val="20"/>
          <w:szCs w:val="20"/>
        </w:rPr>
        <w:t>, and</w:t>
      </w:r>
    </w:p>
    <w:p w:rsidR="00424C27" w:rsidRDefault="00424C27">
      <w:pPr>
        <w:rPr>
          <w:rFonts w:ascii="Times New Roman" w:hAnsi="Times New Roman" w:cs="Times New Roman"/>
          <w:sz w:val="20"/>
          <w:szCs w:val="20"/>
        </w:rPr>
      </w:pPr>
    </w:p>
    <w:p w:rsidR="007972A9" w:rsidRDefault="007972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Whereas, Dr. Larry </w:t>
      </w:r>
      <w:r w:rsidR="00D63DE3">
        <w:rPr>
          <w:rFonts w:ascii="Times New Roman" w:hAnsi="Times New Roman" w:cs="Times New Roman"/>
          <w:sz w:val="20"/>
          <w:szCs w:val="20"/>
        </w:rPr>
        <w:t xml:space="preserve">H.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Dietz was a finalist in a 2013 national search for the position of Illinois State</w:t>
      </w:r>
      <w:r w:rsidR="00904F62">
        <w:rPr>
          <w:rFonts w:ascii="Times New Roman" w:hAnsi="Times New Roman" w:cs="Times New Roman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 xml:space="preserve"> president</w:t>
      </w:r>
      <w:r w:rsidR="00424C27">
        <w:rPr>
          <w:rFonts w:ascii="Times New Roman" w:hAnsi="Times New Roman" w:cs="Times New Roman"/>
          <w:sz w:val="20"/>
          <w:szCs w:val="20"/>
        </w:rPr>
        <w:t>, receiving strong support from the campus community, sea</w:t>
      </w:r>
      <w:r w:rsidR="00904F62">
        <w:rPr>
          <w:rFonts w:ascii="Times New Roman" w:hAnsi="Times New Roman" w:cs="Times New Roman"/>
          <w:sz w:val="20"/>
          <w:szCs w:val="20"/>
        </w:rPr>
        <w:t>rch committee and Board members:</w:t>
      </w:r>
    </w:p>
    <w:p w:rsidR="00424C27" w:rsidRDefault="00424C27">
      <w:pPr>
        <w:rPr>
          <w:rFonts w:ascii="Times New Roman" w:hAnsi="Times New Roman" w:cs="Times New Roman"/>
          <w:sz w:val="20"/>
          <w:szCs w:val="20"/>
        </w:rPr>
      </w:pPr>
    </w:p>
    <w:p w:rsidR="009D18AA" w:rsidRPr="007972A9" w:rsidRDefault="007972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Therefore</w:t>
      </w:r>
      <w:r w:rsidR="009D18AA" w:rsidRPr="007972A9">
        <w:rPr>
          <w:rFonts w:ascii="Times New Roman" w:hAnsi="Times New Roman" w:cs="Times New Roman"/>
          <w:sz w:val="20"/>
          <w:szCs w:val="20"/>
        </w:rPr>
        <w:t xml:space="preserve">, be it resolved that the Board of Trustees of Illinois State University hereby appoints </w:t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9D18AA" w:rsidRPr="007972A9">
        <w:rPr>
          <w:rFonts w:ascii="Times New Roman" w:hAnsi="Times New Roman" w:cs="Times New Roman"/>
          <w:sz w:val="20"/>
          <w:szCs w:val="20"/>
        </w:rPr>
        <w:softHyphen/>
      </w:r>
      <w:r w:rsidR="002026F2" w:rsidRPr="007972A9">
        <w:rPr>
          <w:rFonts w:ascii="Times New Roman" w:hAnsi="Times New Roman" w:cs="Times New Roman"/>
          <w:sz w:val="20"/>
          <w:szCs w:val="20"/>
        </w:rPr>
        <w:t>Dr. Larry</w:t>
      </w:r>
      <w:r w:rsidR="00DF2B21">
        <w:rPr>
          <w:rFonts w:ascii="Times New Roman" w:hAnsi="Times New Roman" w:cs="Times New Roman"/>
          <w:sz w:val="20"/>
          <w:szCs w:val="20"/>
        </w:rPr>
        <w:t xml:space="preserve"> H.</w:t>
      </w:r>
      <w:r w:rsidR="002026F2" w:rsidRPr="007972A9">
        <w:rPr>
          <w:rFonts w:ascii="Times New Roman" w:hAnsi="Times New Roman" w:cs="Times New Roman"/>
          <w:sz w:val="20"/>
          <w:szCs w:val="20"/>
        </w:rPr>
        <w:t xml:space="preserve"> Dietz</w:t>
      </w:r>
      <w:r w:rsidR="009D18AA" w:rsidRPr="007972A9">
        <w:rPr>
          <w:rFonts w:ascii="Times New Roman" w:hAnsi="Times New Roman" w:cs="Times New Roman"/>
          <w:sz w:val="20"/>
          <w:szCs w:val="20"/>
        </w:rPr>
        <w:t xml:space="preserve"> as </w:t>
      </w:r>
      <w:proofErr w:type="gramStart"/>
      <w:r w:rsidR="009D18AA" w:rsidRPr="007972A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9D18AA" w:rsidRPr="007972A9">
        <w:rPr>
          <w:rFonts w:ascii="Times New Roman" w:hAnsi="Times New Roman" w:cs="Times New Roman"/>
          <w:sz w:val="20"/>
          <w:szCs w:val="20"/>
        </w:rPr>
        <w:t xml:space="preserve"> President of Illinois State University, with all of the right</w:t>
      </w:r>
      <w:r w:rsidR="00904F62">
        <w:rPr>
          <w:rFonts w:ascii="Times New Roman" w:hAnsi="Times New Roman" w:cs="Times New Roman"/>
          <w:sz w:val="20"/>
          <w:szCs w:val="20"/>
        </w:rPr>
        <w:t>s</w:t>
      </w:r>
      <w:r w:rsidR="009D18AA" w:rsidRPr="007972A9">
        <w:rPr>
          <w:rFonts w:ascii="Times New Roman" w:hAnsi="Times New Roman" w:cs="Times New Roman"/>
          <w:sz w:val="20"/>
          <w:szCs w:val="20"/>
        </w:rPr>
        <w:t>, duties and responsibilities thereof at an annual salary of $350,</w:t>
      </w:r>
      <w:r w:rsidR="004E0630">
        <w:rPr>
          <w:rFonts w:ascii="Times New Roman" w:hAnsi="Times New Roman" w:cs="Times New Roman"/>
          <w:sz w:val="20"/>
          <w:szCs w:val="20"/>
        </w:rPr>
        <w:t>000.00 effective March 22</w:t>
      </w:r>
      <w:r w:rsidR="002026F2" w:rsidRPr="007972A9">
        <w:rPr>
          <w:rFonts w:ascii="Times New Roman" w:hAnsi="Times New Roman" w:cs="Times New Roman"/>
          <w:sz w:val="20"/>
          <w:szCs w:val="20"/>
        </w:rPr>
        <w:t>, 2014</w:t>
      </w:r>
      <w:r w:rsidR="009D18AA" w:rsidRPr="007972A9">
        <w:rPr>
          <w:rFonts w:ascii="Times New Roman" w:hAnsi="Times New Roman" w:cs="Times New Roman"/>
          <w:sz w:val="20"/>
          <w:szCs w:val="20"/>
        </w:rPr>
        <w:t>, together with certain other benefits set forth in the contract of employment negotiated by the B</w:t>
      </w:r>
      <w:r w:rsidR="002026F2" w:rsidRPr="007972A9">
        <w:rPr>
          <w:rFonts w:ascii="Times New Roman" w:hAnsi="Times New Roman" w:cs="Times New Roman"/>
          <w:sz w:val="20"/>
          <w:szCs w:val="20"/>
        </w:rPr>
        <w:t>oard and Dr. Larry</w:t>
      </w:r>
      <w:r w:rsidR="00DF2B21">
        <w:rPr>
          <w:rFonts w:ascii="Times New Roman" w:hAnsi="Times New Roman" w:cs="Times New Roman"/>
          <w:sz w:val="20"/>
          <w:szCs w:val="20"/>
        </w:rPr>
        <w:t xml:space="preserve"> H.</w:t>
      </w:r>
      <w:r w:rsidR="002026F2" w:rsidRPr="007972A9">
        <w:rPr>
          <w:rFonts w:ascii="Times New Roman" w:hAnsi="Times New Roman" w:cs="Times New Roman"/>
          <w:sz w:val="20"/>
          <w:szCs w:val="20"/>
        </w:rPr>
        <w:t xml:space="preserve"> Dietz</w:t>
      </w:r>
      <w:r w:rsidR="009D18AA" w:rsidRPr="007972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18AA" w:rsidRPr="007972A9" w:rsidRDefault="009D18AA">
      <w:pPr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decimal" w:pos="270"/>
        </w:tabs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Action 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Postpone: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by: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Amend: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 by: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Disapprove: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right="-8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Vote:</w:t>
      </w:r>
      <w:r>
        <w:rPr>
          <w:rFonts w:ascii="Times New Roman" w:hAnsi="Times New Roman" w:cs="Times New Roman"/>
          <w:sz w:val="20"/>
          <w:szCs w:val="20"/>
        </w:rPr>
        <w:tab/>
        <w:t>Yeas: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Nays: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Approve: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ind w:right="-81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ATTEST: Board Action, </w:t>
      </w:r>
      <w:r w:rsidR="00F77460">
        <w:rPr>
          <w:rFonts w:ascii="Times New Roman" w:hAnsi="Times New Roman" w:cs="Times New Roman"/>
          <w:sz w:val="20"/>
          <w:szCs w:val="20"/>
          <w:u w:val="single"/>
        </w:rPr>
        <w:t>March 22</w:t>
      </w:r>
      <w:r w:rsidR="005F36DD">
        <w:rPr>
          <w:rFonts w:ascii="Times New Roman" w:hAnsi="Times New Roman" w:cs="Times New Roman"/>
          <w:sz w:val="20"/>
          <w:szCs w:val="20"/>
          <w:u w:val="single"/>
        </w:rPr>
        <w:t>, 2014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9D18AA" w:rsidRDefault="009D18A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pStyle w:val="Subtitle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      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br/>
        <w:t xml:space="preserve">                                                                                                                                      Secretary/Chairperson</w:t>
      </w: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  </w:t>
      </w: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sectPr w:rsidR="009D18AA" w:rsidSect="009D18A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0F" w:rsidRDefault="0087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160F" w:rsidRDefault="0087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AA" w:rsidRDefault="009D18AA">
    <w:pPr>
      <w:pStyle w:val="Footer"/>
      <w:rPr>
        <w:rFonts w:ascii="Times New Roman" w:hAnsi="Times New Roman" w:cs="Times New Roman"/>
        <w:b/>
        <w:bCs/>
        <w:sz w:val="20"/>
        <w:szCs w:val="20"/>
        <w:u w:val="single"/>
      </w:rPr>
    </w:pPr>
    <w:r>
      <w:rPr>
        <w:rFonts w:ascii="Times New Roman" w:hAnsi="Times New Roman" w:cs="Times New Roman"/>
        <w:b/>
        <w:bCs/>
        <w:sz w:val="20"/>
        <w:szCs w:val="20"/>
        <w:u w:val="single"/>
      </w:rPr>
      <w:t>Board of Trustees of Illinois State University (name of resolution or report)                                Page 2</w:t>
    </w:r>
  </w:p>
  <w:p w:rsidR="009D18AA" w:rsidRDefault="009D18AA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0F" w:rsidRDefault="0087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160F" w:rsidRDefault="0087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A"/>
    <w:rsid w:val="002026F2"/>
    <w:rsid w:val="00246148"/>
    <w:rsid w:val="00292E6F"/>
    <w:rsid w:val="00424C27"/>
    <w:rsid w:val="004C7377"/>
    <w:rsid w:val="004E0630"/>
    <w:rsid w:val="004E4B24"/>
    <w:rsid w:val="005F36DD"/>
    <w:rsid w:val="007972A9"/>
    <w:rsid w:val="0087160F"/>
    <w:rsid w:val="00904F62"/>
    <w:rsid w:val="009667A7"/>
    <w:rsid w:val="009D18AA"/>
    <w:rsid w:val="00B91028"/>
    <w:rsid w:val="00C54413"/>
    <w:rsid w:val="00D63DE3"/>
    <w:rsid w:val="00DF2B21"/>
    <w:rsid w:val="00F543DA"/>
    <w:rsid w:val="00F72581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8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028"/>
    <w:pPr>
      <w:keepNext/>
      <w:overflowPunct/>
      <w:autoSpaceDE/>
      <w:autoSpaceDN/>
      <w:adjustRightInd/>
      <w:textAlignment w:val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028"/>
    <w:pPr>
      <w:keepNext/>
      <w:tabs>
        <w:tab w:val="center" w:pos="8550"/>
      </w:tabs>
      <w:ind w:right="450"/>
      <w:jc w:val="both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91028"/>
    <w:rPr>
      <w:rFonts w:ascii="CG Times (WN)" w:hAnsi="CG Times (WN)" w:cs="CG Times (WN)"/>
      <w:b/>
      <w:bCs/>
      <w:u w:val="single"/>
    </w:rPr>
  </w:style>
  <w:style w:type="paragraph" w:styleId="Caption">
    <w:name w:val="caption"/>
    <w:basedOn w:val="Normal"/>
    <w:next w:val="Normal"/>
    <w:uiPriority w:val="99"/>
    <w:qFormat/>
    <w:rsid w:val="00B91028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bCs/>
      <w:smallCaps/>
      <w:sz w:val="56"/>
      <w:szCs w:val="56"/>
    </w:rPr>
  </w:style>
  <w:style w:type="paragraph" w:styleId="Header">
    <w:name w:val="header"/>
    <w:basedOn w:val="Normal"/>
    <w:link w:val="Head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0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91028"/>
    <w:pPr>
      <w:overflowPunct/>
      <w:autoSpaceDE/>
      <w:autoSpaceDN/>
      <w:adjustRightInd/>
      <w:textAlignment w:val="auto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B91028"/>
    <w:pPr>
      <w:overflowPunct/>
      <w:autoSpaceDE/>
      <w:autoSpaceDN/>
      <w:adjustRightInd/>
      <w:spacing w:after="120"/>
      <w:ind w:left="360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1028"/>
    <w:rPr>
      <w:rFonts w:ascii="CG Times (WN)" w:hAnsi="CG Times (WN)" w:cs="CG Times (WN)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910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8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028"/>
    <w:pPr>
      <w:keepNext/>
      <w:overflowPunct/>
      <w:autoSpaceDE/>
      <w:autoSpaceDN/>
      <w:adjustRightInd/>
      <w:textAlignment w:val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028"/>
    <w:pPr>
      <w:keepNext/>
      <w:tabs>
        <w:tab w:val="center" w:pos="8550"/>
      </w:tabs>
      <w:ind w:right="450"/>
      <w:jc w:val="both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91028"/>
    <w:rPr>
      <w:rFonts w:ascii="CG Times (WN)" w:hAnsi="CG Times (WN)" w:cs="CG Times (WN)"/>
      <w:b/>
      <w:bCs/>
      <w:u w:val="single"/>
    </w:rPr>
  </w:style>
  <w:style w:type="paragraph" w:styleId="Caption">
    <w:name w:val="caption"/>
    <w:basedOn w:val="Normal"/>
    <w:next w:val="Normal"/>
    <w:uiPriority w:val="99"/>
    <w:qFormat/>
    <w:rsid w:val="00B91028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bCs/>
      <w:smallCaps/>
      <w:sz w:val="56"/>
      <w:szCs w:val="56"/>
    </w:rPr>
  </w:style>
  <w:style w:type="paragraph" w:styleId="Header">
    <w:name w:val="header"/>
    <w:basedOn w:val="Normal"/>
    <w:link w:val="Head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0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91028"/>
    <w:pPr>
      <w:overflowPunct/>
      <w:autoSpaceDE/>
      <w:autoSpaceDN/>
      <w:adjustRightInd/>
      <w:textAlignment w:val="auto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B91028"/>
    <w:pPr>
      <w:overflowPunct/>
      <w:autoSpaceDE/>
      <w:autoSpaceDN/>
      <w:adjustRightInd/>
      <w:spacing w:after="120"/>
      <w:ind w:left="360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1028"/>
    <w:rPr>
      <w:rFonts w:ascii="CG Times (WN)" w:hAnsi="CG Times (WN)" w:cs="CG Times (WN)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91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Maureen K Peel,</dc:creator>
  <cp:lastModifiedBy>cissadmin</cp:lastModifiedBy>
  <cp:revision>2</cp:revision>
  <cp:lastPrinted>2014-03-21T20:08:00Z</cp:lastPrinted>
  <dcterms:created xsi:type="dcterms:W3CDTF">2014-03-21T20:08:00Z</dcterms:created>
  <dcterms:modified xsi:type="dcterms:W3CDTF">2014-03-21T20:08:00Z</dcterms:modified>
</cp:coreProperties>
</file>