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151" w:rsidRDefault="00DB1151" w:rsidP="00F32450">
      <w:pPr>
        <w:pStyle w:val="Title"/>
        <w:rPr>
          <w:rFonts w:ascii="Times New Roman" w:hAnsi="Times New Roman"/>
        </w:rPr>
      </w:pPr>
    </w:p>
    <w:p w:rsidR="004810B0" w:rsidRDefault="004810B0" w:rsidP="00F32450">
      <w:pPr>
        <w:pStyle w:val="Title"/>
        <w:rPr>
          <w:rFonts w:ascii="Times New Roman" w:hAnsi="Times New Roman"/>
        </w:rPr>
      </w:pPr>
    </w:p>
    <w:p w:rsidR="00DB1151" w:rsidRDefault="00DB1151" w:rsidP="00F32450">
      <w:pPr>
        <w:pStyle w:val="Title"/>
        <w:rPr>
          <w:rFonts w:ascii="Times New Roman" w:hAnsi="Times New Roman"/>
        </w:rPr>
      </w:pPr>
    </w:p>
    <w:p w:rsidR="00F32450" w:rsidRPr="00F53B31" w:rsidRDefault="00F32450" w:rsidP="00F32450">
      <w:pPr>
        <w:pStyle w:val="Title"/>
        <w:rPr>
          <w:rFonts w:ascii="Times New Roman" w:hAnsi="Times New Roman"/>
        </w:rPr>
      </w:pPr>
      <w:r w:rsidRPr="00F53B31">
        <w:rPr>
          <w:rFonts w:ascii="Times New Roman" w:hAnsi="Times New Roman"/>
        </w:rPr>
        <w:t>Board of Trustees</w:t>
      </w:r>
    </w:p>
    <w:p w:rsidR="00F32450" w:rsidRPr="00F53B31" w:rsidRDefault="00F32450" w:rsidP="00F32450">
      <w:pPr>
        <w:jc w:val="center"/>
        <w:rPr>
          <w:rFonts w:ascii="Times New Roman" w:hAnsi="Times New Roman"/>
          <w:b/>
          <w:sz w:val="20"/>
        </w:rPr>
      </w:pPr>
      <w:smartTag w:uri="urn:schemas-microsoft-com:office:smarttags" w:element="place">
        <w:smartTag w:uri="urn:schemas-microsoft-com:office:smarttags" w:element="PlaceName">
          <w:r w:rsidRPr="00F53B31">
            <w:rPr>
              <w:rFonts w:ascii="Times New Roman" w:hAnsi="Times New Roman"/>
              <w:b/>
              <w:sz w:val="20"/>
            </w:rPr>
            <w:t>Illinois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State</w:t>
          </w:r>
        </w:smartTag>
        <w:r w:rsidRPr="00F53B31">
          <w:rPr>
            <w:rFonts w:ascii="Times New Roman" w:hAnsi="Times New Roman"/>
            <w:b/>
            <w:sz w:val="20"/>
          </w:rPr>
          <w:t xml:space="preserve"> </w:t>
        </w:r>
        <w:smartTag w:uri="urn:schemas-microsoft-com:office:smarttags" w:element="PlaceType">
          <w:r w:rsidRPr="00F53B31">
            <w:rPr>
              <w:rFonts w:ascii="Times New Roman" w:hAnsi="Times New Roman"/>
              <w:b/>
              <w:sz w:val="20"/>
            </w:rPr>
            <w:t>University</w:t>
          </w:r>
        </w:smartTag>
      </w:smartTag>
    </w:p>
    <w:p w:rsidR="00F32450" w:rsidRPr="00F53B31" w:rsidRDefault="004D1EE5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Special </w:t>
      </w:r>
      <w:r w:rsidR="00F32450" w:rsidRPr="00F53B31">
        <w:rPr>
          <w:rFonts w:ascii="Times New Roman" w:hAnsi="Times New Roman"/>
          <w:b/>
          <w:sz w:val="20"/>
        </w:rPr>
        <w:t>Board Meeting Agenda</w:t>
      </w:r>
    </w:p>
    <w:p w:rsidR="00F32450" w:rsidRDefault="004224AF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Bone Student Center, Old Main</w:t>
      </w:r>
    </w:p>
    <w:p w:rsidR="00C42E43" w:rsidRPr="00F53B31" w:rsidRDefault="00552CCB" w:rsidP="00F32450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January 12, 2013, 10</w:t>
      </w:r>
      <w:r w:rsidR="00BC4BB3">
        <w:rPr>
          <w:rFonts w:ascii="Times New Roman" w:hAnsi="Times New Roman"/>
          <w:b/>
          <w:sz w:val="20"/>
        </w:rPr>
        <w:t>:00 a.m.</w:t>
      </w: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</w:p>
    <w:p w:rsidR="00F32450" w:rsidRPr="00F53B31" w:rsidRDefault="00F32450" w:rsidP="00F32450">
      <w:pPr>
        <w:ind w:right="-432"/>
        <w:rPr>
          <w:rFonts w:ascii="Times New Roman" w:hAnsi="Times New Roman"/>
          <w:b/>
          <w:sz w:val="20"/>
          <w:u w:val="single"/>
        </w:rPr>
      </w:pPr>
      <w:r w:rsidRPr="00F53B31">
        <w:rPr>
          <w:rFonts w:ascii="Times New Roman" w:hAnsi="Times New Roman"/>
          <w:b/>
          <w:sz w:val="20"/>
          <w:u w:val="single"/>
        </w:rPr>
        <w:t>AGENDA TOPIC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PAGE</w:t>
      </w:r>
      <w:r w:rsidRPr="00F53B31">
        <w:rPr>
          <w:rFonts w:ascii="Times New Roman" w:hAnsi="Times New Roman"/>
          <w:b/>
          <w:sz w:val="20"/>
          <w:u w:val="single"/>
        </w:rPr>
        <w:tab/>
      </w:r>
      <w:r w:rsidRPr="00F53B31">
        <w:rPr>
          <w:rFonts w:ascii="Times New Roman" w:hAnsi="Times New Roman"/>
          <w:b/>
          <w:sz w:val="20"/>
          <w:u w:val="single"/>
        </w:rPr>
        <w:tab/>
        <w:t>ACTION</w:t>
      </w:r>
    </w:p>
    <w:p w:rsidR="00F32450" w:rsidRPr="00F53B31" w:rsidRDefault="00F32450" w:rsidP="00F32450">
      <w:pPr>
        <w:rPr>
          <w:rFonts w:ascii="Times New Roman" w:hAnsi="Times New Roman"/>
          <w:sz w:val="20"/>
        </w:rPr>
      </w:pPr>
    </w:p>
    <w:p w:rsidR="00F32450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5F7B5D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>Call to Order and Roll Call</w:t>
      </w:r>
    </w:p>
    <w:p w:rsidR="005F7B5D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058E8" w:rsidRDefault="005F7B5D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Meeting Agenda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Action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16556C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Approval of Minutes of</w:t>
      </w:r>
      <w:r w:rsidR="0016556C">
        <w:rPr>
          <w:rFonts w:ascii="Times New Roman" w:hAnsi="Times New Roman"/>
        </w:rPr>
        <w:t xml:space="preserve"> November 7-9, 2012</w:t>
      </w:r>
      <w:r w:rsidR="0016556C">
        <w:rPr>
          <w:rFonts w:ascii="Times New Roman" w:hAnsi="Times New Roman"/>
        </w:rPr>
        <w:tab/>
      </w:r>
      <w:r w:rsidR="0016556C">
        <w:rPr>
          <w:rFonts w:ascii="Times New Roman" w:hAnsi="Times New Roman"/>
        </w:rPr>
        <w:tab/>
        <w:t>Action</w:t>
      </w:r>
      <w:r>
        <w:rPr>
          <w:rFonts w:ascii="Times New Roman" w:hAnsi="Times New Roman"/>
        </w:rPr>
        <w:t xml:space="preserve"> </w:t>
      </w:r>
    </w:p>
    <w:p w:rsidR="00BC4BB3" w:rsidRDefault="0016556C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Approval of Minutes of </w:t>
      </w:r>
      <w:r w:rsidR="00BC4BB3">
        <w:rPr>
          <w:rFonts w:ascii="Times New Roman" w:hAnsi="Times New Roman"/>
        </w:rPr>
        <w:t>December 15, 2012</w:t>
      </w:r>
      <w:r w:rsidR="00BC4BB3">
        <w:rPr>
          <w:rFonts w:ascii="Times New Roman" w:hAnsi="Times New Roman"/>
        </w:rPr>
        <w:tab/>
      </w:r>
      <w:r w:rsidR="00BC4BB3">
        <w:rPr>
          <w:rFonts w:ascii="Times New Roman" w:hAnsi="Times New Roman"/>
        </w:rPr>
        <w:tab/>
        <w:t>Action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BC4BB3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Resolution: </w:t>
      </w:r>
      <w:r w:rsidR="00BC4BB3">
        <w:rPr>
          <w:rFonts w:ascii="Times New Roman" w:hAnsi="Times New Roman"/>
        </w:rPr>
        <w:t>2013.01/01: By-Law Change Allowing Board Members to Attend Meetings</w:t>
      </w:r>
      <w:r w:rsidR="00BC4BB3">
        <w:rPr>
          <w:rFonts w:ascii="Times New Roman" w:hAnsi="Times New Roman"/>
        </w:rPr>
        <w:br/>
        <w:t xml:space="preserve">                                    </w:t>
      </w:r>
      <w:r>
        <w:rPr>
          <w:rFonts w:ascii="Times New Roman" w:hAnsi="Times New Roman"/>
        </w:rPr>
        <w:t xml:space="preserve">    </w:t>
      </w:r>
      <w:r w:rsidR="00BC4BB3">
        <w:rPr>
          <w:rFonts w:ascii="Times New Roman" w:hAnsi="Times New Roman"/>
        </w:rPr>
        <w:t>by Video or Audio Conference</w:t>
      </w:r>
      <w:r w:rsidR="00BC4BB3">
        <w:rPr>
          <w:rFonts w:ascii="Times New Roman" w:hAnsi="Times New Roman"/>
        </w:rPr>
        <w:tab/>
      </w:r>
      <w:r w:rsidR="00BC4BB3">
        <w:rPr>
          <w:rFonts w:ascii="Times New Roman" w:hAnsi="Times New Roman"/>
        </w:rPr>
        <w:tab/>
        <w:t>Action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Adjourn to Executive Session</w:t>
      </w:r>
    </w:p>
    <w:p w:rsidR="00BC4BB3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Return to Public Session</w:t>
      </w: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</w:p>
    <w:p w:rsidR="002D5B46" w:rsidRDefault="002D5B46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>Resolution: 2013.01/02: Presidential Search Consultant Contract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Action</w:t>
      </w:r>
    </w:p>
    <w:p w:rsidR="001058E8" w:rsidRDefault="00BC4BB3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32450" w:rsidRPr="00F53B31" w:rsidRDefault="00F32450" w:rsidP="00F32450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F32450" w:rsidRPr="00F53B31" w:rsidRDefault="00F32450" w:rsidP="00F32450">
      <w:pPr>
        <w:pStyle w:val="BodyTextIndent"/>
        <w:tabs>
          <w:tab w:val="right" w:pos="7560"/>
          <w:tab w:val="right" w:pos="9180"/>
        </w:tabs>
        <w:rPr>
          <w:rFonts w:ascii="Times New Roman" w:hAnsi="Times New Roman"/>
        </w:rPr>
      </w:pPr>
      <w:r w:rsidRPr="00F53B31">
        <w:rPr>
          <w:rFonts w:ascii="Times New Roman" w:hAnsi="Times New Roman"/>
        </w:rPr>
        <w:tab/>
      </w:r>
    </w:p>
    <w:p w:rsidR="00235B1D" w:rsidRDefault="005E3F15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Adjourn</w:t>
      </w:r>
    </w:p>
    <w:p w:rsidR="004810B0" w:rsidRDefault="004810B0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p w:rsidR="00235B1D" w:rsidRPr="00F53B31" w:rsidRDefault="00235B1D" w:rsidP="00F3245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rFonts w:ascii="Times New Roman" w:hAnsi="Times New Roman"/>
          <w:sz w:val="20"/>
        </w:rPr>
      </w:pPr>
    </w:p>
    <w:sectPr w:rsidR="00235B1D" w:rsidRPr="00F53B31" w:rsidSect="00794C6F">
      <w:pgSz w:w="12240" w:h="15840" w:code="1"/>
      <w:pgMar w:top="720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F32450"/>
    <w:rsid w:val="00011158"/>
    <w:rsid w:val="00025315"/>
    <w:rsid w:val="000C468D"/>
    <w:rsid w:val="000F43CC"/>
    <w:rsid w:val="001058E8"/>
    <w:rsid w:val="0014727F"/>
    <w:rsid w:val="0016556C"/>
    <w:rsid w:val="001C642D"/>
    <w:rsid w:val="001C6C14"/>
    <w:rsid w:val="001D76DD"/>
    <w:rsid w:val="001E7F58"/>
    <w:rsid w:val="00235B1D"/>
    <w:rsid w:val="00253842"/>
    <w:rsid w:val="00267119"/>
    <w:rsid w:val="002757FB"/>
    <w:rsid w:val="002A4828"/>
    <w:rsid w:val="002D5B46"/>
    <w:rsid w:val="00316837"/>
    <w:rsid w:val="0035365B"/>
    <w:rsid w:val="003817FD"/>
    <w:rsid w:val="00390269"/>
    <w:rsid w:val="003F1A7C"/>
    <w:rsid w:val="004224AF"/>
    <w:rsid w:val="004810B0"/>
    <w:rsid w:val="004D1EE5"/>
    <w:rsid w:val="004D4F1F"/>
    <w:rsid w:val="005047C0"/>
    <w:rsid w:val="00512261"/>
    <w:rsid w:val="00552CCB"/>
    <w:rsid w:val="0055769D"/>
    <w:rsid w:val="00570CED"/>
    <w:rsid w:val="005802F3"/>
    <w:rsid w:val="005A60AF"/>
    <w:rsid w:val="005C6CA8"/>
    <w:rsid w:val="005E3F15"/>
    <w:rsid w:val="005F7B5D"/>
    <w:rsid w:val="005F7CBC"/>
    <w:rsid w:val="00612B2A"/>
    <w:rsid w:val="00613855"/>
    <w:rsid w:val="0061572A"/>
    <w:rsid w:val="00642C1F"/>
    <w:rsid w:val="00667D72"/>
    <w:rsid w:val="006938D7"/>
    <w:rsid w:val="006B32A3"/>
    <w:rsid w:val="006D1BA0"/>
    <w:rsid w:val="006D253C"/>
    <w:rsid w:val="0070383E"/>
    <w:rsid w:val="007702CD"/>
    <w:rsid w:val="00794C6F"/>
    <w:rsid w:val="007C072E"/>
    <w:rsid w:val="007D158B"/>
    <w:rsid w:val="007D1ADB"/>
    <w:rsid w:val="0084540A"/>
    <w:rsid w:val="00881AF8"/>
    <w:rsid w:val="008932A2"/>
    <w:rsid w:val="009F043C"/>
    <w:rsid w:val="00A04160"/>
    <w:rsid w:val="00AC1525"/>
    <w:rsid w:val="00AC682D"/>
    <w:rsid w:val="00AF1D37"/>
    <w:rsid w:val="00B54C1D"/>
    <w:rsid w:val="00B70941"/>
    <w:rsid w:val="00B77F7E"/>
    <w:rsid w:val="00BA22A1"/>
    <w:rsid w:val="00BA7602"/>
    <w:rsid w:val="00BB5E77"/>
    <w:rsid w:val="00BC4BB3"/>
    <w:rsid w:val="00BE5ABD"/>
    <w:rsid w:val="00C143FC"/>
    <w:rsid w:val="00C42E43"/>
    <w:rsid w:val="00C678BE"/>
    <w:rsid w:val="00D47440"/>
    <w:rsid w:val="00D71F71"/>
    <w:rsid w:val="00D83548"/>
    <w:rsid w:val="00D93D12"/>
    <w:rsid w:val="00DB1151"/>
    <w:rsid w:val="00DC7B78"/>
    <w:rsid w:val="00EB5641"/>
    <w:rsid w:val="00F22637"/>
    <w:rsid w:val="00F32450"/>
    <w:rsid w:val="00FA7B4D"/>
    <w:rsid w:val="00FF3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2450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32450"/>
    <w:pPr>
      <w:jc w:val="center"/>
    </w:pPr>
    <w:rPr>
      <w:b/>
      <w:sz w:val="20"/>
    </w:rPr>
  </w:style>
  <w:style w:type="paragraph" w:customStyle="1" w:styleId="HTMLBody">
    <w:name w:val="HTML Body"/>
    <w:rsid w:val="00F32450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F32450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1C6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1ST DRAFT</vt:lpstr>
    </vt:vector>
  </TitlesOfParts>
  <Company>Illinois State University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1ST DRAFT</dc:title>
  <dc:subject/>
  <dc:creator>President's Office</dc:creator>
  <cp:keywords/>
  <dc:description/>
  <cp:lastModifiedBy>Illinois State University</cp:lastModifiedBy>
  <cp:revision>4</cp:revision>
  <cp:lastPrinted>2012-12-10T19:57:00Z</cp:lastPrinted>
  <dcterms:created xsi:type="dcterms:W3CDTF">2013-01-02T16:01:00Z</dcterms:created>
  <dcterms:modified xsi:type="dcterms:W3CDTF">2013-01-02T18:26:00Z</dcterms:modified>
</cp:coreProperties>
</file>